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50E2E" w14:textId="77777777" w:rsidR="006311C7" w:rsidRPr="00E07E4C" w:rsidRDefault="006311C7">
      <w:pPr>
        <w:rPr>
          <w:rFonts w:ascii="Calibri" w:hAnsi="Calibri" w:cs="Calibri"/>
        </w:rPr>
      </w:pPr>
    </w:p>
    <w:p w14:paraId="7C837C57" w14:textId="5441C1CB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Frankfurt School of Finance &amp; Management gGmbH</w:t>
      </w:r>
    </w:p>
    <w:p w14:paraId="185684BF" w14:textId="6697A595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Adickesallee 32-24</w:t>
      </w:r>
    </w:p>
    <w:p w14:paraId="50E42F96" w14:textId="31450D63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60322 Frankfurt am Main</w:t>
      </w:r>
    </w:p>
    <w:p w14:paraId="6C3B418F" w14:textId="5C5504E6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Germany</w:t>
      </w:r>
    </w:p>
    <w:p w14:paraId="446A72CC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29948566" w14:textId="77777777" w:rsidR="00E07E4C" w:rsidRDefault="00E07E4C">
      <w:pPr>
        <w:rPr>
          <w:rFonts w:ascii="Calibri" w:hAnsi="Calibri" w:cs="Calibri"/>
          <w:lang w:val="en-US"/>
        </w:rPr>
      </w:pPr>
    </w:p>
    <w:p w14:paraId="7574F4C5" w14:textId="17878D12" w:rsidR="0083066E" w:rsidRPr="0023746A" w:rsidRDefault="6FB08C16" w:rsidP="004C24A1">
      <w:pPr>
        <w:pStyle w:val="FranklinGothicBook1013pt"/>
        <w:tabs>
          <w:tab w:val="left" w:pos="0"/>
          <w:tab w:val="left" w:pos="7513"/>
        </w:tabs>
        <w:spacing w:line="280" w:lineRule="atLeast"/>
        <w:rPr>
          <w:rFonts w:ascii="Calibri" w:eastAsia="Segoe UI" w:hAnsi="Calibri" w:cs="Calibri"/>
          <w:sz w:val="22"/>
          <w:szCs w:val="22"/>
          <w:lang w:val="en-US"/>
        </w:rPr>
      </w:pPr>
      <w:r w:rsidRPr="0023746A">
        <w:rPr>
          <w:rFonts w:ascii="Calibri" w:eastAsia="Segoe UI" w:hAnsi="Calibri" w:cs="Calibri"/>
          <w:b/>
          <w:bCs/>
          <w:sz w:val="22"/>
          <w:szCs w:val="22"/>
          <w:lang w:val="en-US"/>
        </w:rPr>
        <w:t>External Senior Expert</w:t>
      </w:r>
      <w:r w:rsidR="009B7D33" w:rsidRPr="0023746A">
        <w:rPr>
          <w:rFonts w:ascii="Calibri" w:eastAsia="Segoe UI" w:hAnsi="Calibri" w:cs="Calibri"/>
          <w:b/>
          <w:bCs/>
          <w:sz w:val="22"/>
          <w:szCs w:val="22"/>
          <w:lang w:val="en-US"/>
        </w:rPr>
        <w:t xml:space="preserve"> </w:t>
      </w:r>
      <w:r w:rsidRPr="0023746A">
        <w:rPr>
          <w:rFonts w:ascii="Calibri" w:eastAsia="Segoe UI" w:hAnsi="Calibri" w:cs="Calibri"/>
          <w:b/>
          <w:bCs/>
          <w:sz w:val="22"/>
          <w:szCs w:val="22"/>
          <w:lang w:val="en-US"/>
        </w:rPr>
        <w:t>(Communication &amp; Institutional Relations for the National Support Structure in Madagascar)</w:t>
      </w:r>
    </w:p>
    <w:p w14:paraId="7B71B8A7" w14:textId="76731992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54C5D068" w14:textId="0F1F1BF0" w:rsidR="00E07E4C" w:rsidRPr="00E07E4C" w:rsidRDefault="0083066E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Dear Sir or Madam, </w:t>
      </w:r>
    </w:p>
    <w:p w14:paraId="43D91BC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B0C17CE" w14:textId="6A5F57E1" w:rsidR="00E07E4C" w:rsidRPr="00E07E4C" w:rsidRDefault="00E07E4C" w:rsidP="0083066E">
      <w:pPr>
        <w:spacing w:line="280" w:lineRule="atLeast"/>
        <w:jc w:val="both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I, the undersigned, offer to provide the consulting services for</w:t>
      </w:r>
      <w:r w:rsidR="0083066E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="0083066E" w:rsidRPr="0083066E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External Senior Expert (</w:t>
      </w:r>
      <w:r w:rsidR="00B70D38" w:rsidRPr="00B70D38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Communication &amp; Institutional Relations for the National Support Structure in Madagascar</w:t>
      </w:r>
      <w:r w:rsidR="0083066E" w:rsidRPr="0083066E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)</w:t>
      </w:r>
      <w:r w:rsidR="0083066E">
        <w:rPr>
          <w:rFonts w:ascii="Calibri" w:eastAsia="Aptos" w:hAnsi="Calibri" w:cs="Calibri"/>
          <w:b/>
          <w:bCs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in accordance with your </w:t>
      </w: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Terms of Reference shared on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eastAsia="Aptos" w:hAnsi="Calibri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Date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].   </w:t>
      </w:r>
    </w:p>
    <w:p w14:paraId="19FA2A9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2D413E06" w14:textId="18808A77" w:rsidR="00E07E4C" w:rsidRPr="00E07E4C" w:rsidRDefault="00E07E4C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My fees are </w:t>
      </w:r>
      <w:r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[net of taxes, estimated at…, as applicable] </w:t>
      </w:r>
    </w:p>
    <w:p w14:paraId="3AF52B1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5FA6C" w14:textId="7D351A53" w:rsidR="1AB53526" w:rsidRDefault="1AB53526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offer to implement the assignment using the following approach:</w:t>
      </w:r>
      <w:r w:rsidRPr="77750789">
        <w:rPr>
          <w:rFonts w:ascii="Calibri" w:eastAsia="Aptos" w:hAnsi="Calibri" w:cs="Calibri"/>
          <w:noProof/>
          <w:color w:val="D9D9D9" w:themeColor="background1" w:themeShade="D9"/>
          <w:sz w:val="22"/>
          <w:szCs w:val="22"/>
          <w:lang w:val="en-US"/>
        </w:rPr>
        <w:t xml:space="preserve"> </w:t>
      </w:r>
      <w:r w:rsidR="6994E6FD"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[outline your approach and methodology in one paragraph]</w:t>
      </w:r>
    </w:p>
    <w:p w14:paraId="0F4B0377" w14:textId="4A1237E9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D1D54DD" w14:textId="7DAACC3C" w:rsidR="6994E6FD" w:rsidRDefault="6994E6FD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 </w:t>
      </w:r>
      <w:r w:rsidR="187A6074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am 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plan</w:t>
      </w:r>
      <w:r w:rsidR="00212B80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ing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the following milestones for the assignment: </w:t>
      </w:r>
    </w:p>
    <w:tbl>
      <w:tblPr>
        <w:tblStyle w:val="ListTable4-Accent5"/>
        <w:tblW w:w="0" w:type="auto"/>
        <w:tblInd w:w="360" w:type="dxa"/>
        <w:tblLook w:val="04A0" w:firstRow="1" w:lastRow="0" w:firstColumn="1" w:lastColumn="0" w:noHBand="0" w:noVBand="1"/>
      </w:tblPr>
      <w:tblGrid>
        <w:gridCol w:w="2487"/>
        <w:gridCol w:w="2856"/>
        <w:gridCol w:w="2846"/>
      </w:tblGrid>
      <w:tr w:rsidR="77750789" w14:paraId="7702154B" w14:textId="77777777" w:rsidTr="777507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6A0684B5" w14:textId="35754B88" w:rsidR="77750789" w:rsidRDefault="77750789" w:rsidP="77750789">
            <w:pPr>
              <w:tabs>
                <w:tab w:val="left" w:pos="7513"/>
              </w:tabs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Task / Activity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BFFE8E4" w14:textId="6CBDFEE4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Expected Deliverable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4BACC6"/>
              <w:right w:val="single" w:sz="8" w:space="0" w:color="4BACC6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E520624" w14:textId="1B91A6E8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Timeline</w:t>
            </w:r>
          </w:p>
        </w:tc>
      </w:tr>
      <w:tr w:rsidR="77750789" w14:paraId="5E7DFAED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177D69C" w14:textId="55877401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1]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61B3AA10" w14:textId="0D7D330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1]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86B0951" w14:textId="73EFE14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F58C2EC" w14:textId="77777777" w:rsidTr="7775078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2037984C" w14:textId="631B10FD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2]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6679841F" w14:textId="1ECBC594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2]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tcMar>
              <w:left w:w="108" w:type="dxa"/>
              <w:right w:w="108" w:type="dxa"/>
            </w:tcMar>
          </w:tcPr>
          <w:p w14:paraId="7CA87AA0" w14:textId="33213349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C70EEBA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19294817" w14:textId="7E308A24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  <w:t>(Expand rows as needed)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0B82C31A" w14:textId="24ACB4D2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396D671" w14:textId="16DE9FB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</w:p>
        </w:tc>
      </w:tr>
    </w:tbl>
    <w:p w14:paraId="5C725D50" w14:textId="7002C4C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9085E64" w14:textId="1D33E92B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A840DEA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hereby submit my Proposal, which includes this Technical and Financial Proposal. </w:t>
      </w:r>
    </w:p>
    <w:p w14:paraId="0BDE9414" w14:textId="434838A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00AB994" w14:textId="61C2A432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716B90D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608E7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understand that you are not bound to accept any Proposal you receive. </w:t>
      </w:r>
    </w:p>
    <w:p w14:paraId="6150764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6D7A03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remain, </w:t>
      </w:r>
    </w:p>
    <w:p w14:paraId="792A774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2EF76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Yours Truly, </w:t>
      </w:r>
    </w:p>
    <w:p w14:paraId="3DD6C4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3329E63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Name of the Consultant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77F33A71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4915F244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Address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 </w:t>
      </w:r>
    </w:p>
    <w:p w14:paraId="1D1F4615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858C792" w14:textId="10A1BF54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Signature:</w:t>
      </w:r>
    </w:p>
    <w:p w14:paraId="69FC06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72F11FA" w14:textId="77777777" w:rsidR="00E07E4C" w:rsidRPr="00E07E4C" w:rsidRDefault="00E07E4C">
      <w:pPr>
        <w:rPr>
          <w:rFonts w:ascii="Calibri" w:hAnsi="Calibri" w:cs="Calibri"/>
        </w:rPr>
      </w:pPr>
    </w:p>
    <w:sectPr w:rsidR="00E07E4C" w:rsidRPr="00E07E4C" w:rsidSect="0006616B"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A9C79F" w14:textId="77777777" w:rsidR="002F6AF7" w:rsidRDefault="002F6AF7" w:rsidP="00E07E4C">
      <w:r>
        <w:separator/>
      </w:r>
    </w:p>
  </w:endnote>
  <w:endnote w:type="continuationSeparator" w:id="0">
    <w:p w14:paraId="34B2B735" w14:textId="77777777" w:rsidR="002F6AF7" w:rsidRDefault="002F6AF7" w:rsidP="00E07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Franklin Gothic Book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09A90" w14:textId="2E3180AE" w:rsidR="00E07E4C" w:rsidRDefault="00E07E4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36EE3" w14:textId="355323C2" w:rsidR="00E07E4C" w:rsidRDefault="00E07E4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2E0D4" w14:textId="166E7D2B" w:rsidR="00E07E4C" w:rsidRDefault="00E07E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8CFB8" w14:textId="77777777" w:rsidR="002F6AF7" w:rsidRDefault="002F6AF7" w:rsidP="00E07E4C">
      <w:r>
        <w:separator/>
      </w:r>
    </w:p>
  </w:footnote>
  <w:footnote w:type="continuationSeparator" w:id="0">
    <w:p w14:paraId="7FF2AC1A" w14:textId="77777777" w:rsidR="002F6AF7" w:rsidRDefault="002F6AF7" w:rsidP="00E07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36932" w14:textId="7E47CB80" w:rsidR="00E07E4C" w:rsidRDefault="43DD6A8B" w:rsidP="43DD6A8B">
    <w:pPr>
      <w:pStyle w:val="Header"/>
      <w:rPr>
        <w:rFonts w:ascii="Calibri" w:eastAsia="Calibri" w:hAnsi="Calibri" w:cs="Calibri"/>
      </w:rPr>
    </w:pPr>
    <w:r w:rsidRPr="43DD6A8B">
      <w:rPr>
        <w:rFonts w:ascii="Calibri" w:eastAsia="Calibri" w:hAnsi="Calibri" w:cs="Calibri"/>
      </w:rPr>
      <w:t>Official letter head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E4C"/>
    <w:rsid w:val="0006616B"/>
    <w:rsid w:val="000B105F"/>
    <w:rsid w:val="000E3EF1"/>
    <w:rsid w:val="00112A3B"/>
    <w:rsid w:val="001D0CD8"/>
    <w:rsid w:val="00212B80"/>
    <w:rsid w:val="0023089C"/>
    <w:rsid w:val="0023746A"/>
    <w:rsid w:val="002F6AF7"/>
    <w:rsid w:val="003B7749"/>
    <w:rsid w:val="004120D6"/>
    <w:rsid w:val="00426FE5"/>
    <w:rsid w:val="004679F5"/>
    <w:rsid w:val="004C24A1"/>
    <w:rsid w:val="005C7EA7"/>
    <w:rsid w:val="006311C7"/>
    <w:rsid w:val="006D58E8"/>
    <w:rsid w:val="0083066E"/>
    <w:rsid w:val="00857832"/>
    <w:rsid w:val="008822DD"/>
    <w:rsid w:val="008C36CE"/>
    <w:rsid w:val="009B7D33"/>
    <w:rsid w:val="00A02FC9"/>
    <w:rsid w:val="00A55B12"/>
    <w:rsid w:val="00B175C2"/>
    <w:rsid w:val="00B25F50"/>
    <w:rsid w:val="00B70D38"/>
    <w:rsid w:val="00BA511A"/>
    <w:rsid w:val="00BB2C06"/>
    <w:rsid w:val="00D32623"/>
    <w:rsid w:val="00DC48E5"/>
    <w:rsid w:val="00DF12D9"/>
    <w:rsid w:val="00E07E4C"/>
    <w:rsid w:val="00E822FC"/>
    <w:rsid w:val="00EF6B44"/>
    <w:rsid w:val="00F24522"/>
    <w:rsid w:val="00FE5DBD"/>
    <w:rsid w:val="187A6074"/>
    <w:rsid w:val="1AB53526"/>
    <w:rsid w:val="1AF85F86"/>
    <w:rsid w:val="43DD6A8B"/>
    <w:rsid w:val="45B2675D"/>
    <w:rsid w:val="4D9E95EA"/>
    <w:rsid w:val="568E2B67"/>
    <w:rsid w:val="6994E6FD"/>
    <w:rsid w:val="6F956ABF"/>
    <w:rsid w:val="6FB08C16"/>
    <w:rsid w:val="7775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9EABBB3"/>
  <w15:chartTrackingRefBased/>
  <w15:docId w15:val="{EB5B6311-7A12-407F-A325-93C899FD6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E4C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Heading1">
    <w:name w:val="heading 1"/>
    <w:link w:val="Heading1Char"/>
    <w:uiPriority w:val="9"/>
    <w:qFormat/>
    <w:rsid w:val="1AF85F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link w:val="Heading2Char"/>
    <w:uiPriority w:val="9"/>
    <w:semiHidden/>
    <w:unhideWhenUsed/>
    <w:qFormat/>
    <w:rsid w:val="1AF85F8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link w:val="Heading3Char"/>
    <w:uiPriority w:val="9"/>
    <w:semiHidden/>
    <w:unhideWhenUsed/>
    <w:qFormat/>
    <w:rsid w:val="1AF85F8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link w:val="Heading4Char"/>
    <w:uiPriority w:val="9"/>
    <w:semiHidden/>
    <w:unhideWhenUsed/>
    <w:qFormat/>
    <w:rsid w:val="1AF85F8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link w:val="Heading5Char"/>
    <w:uiPriority w:val="9"/>
    <w:semiHidden/>
    <w:unhideWhenUsed/>
    <w:qFormat/>
    <w:rsid w:val="1AF85F8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link w:val="Heading6Char"/>
    <w:uiPriority w:val="9"/>
    <w:semiHidden/>
    <w:unhideWhenUsed/>
    <w:qFormat/>
    <w:rsid w:val="1AF85F8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link w:val="Heading7Char"/>
    <w:uiPriority w:val="9"/>
    <w:semiHidden/>
    <w:unhideWhenUsed/>
    <w:qFormat/>
    <w:rsid w:val="1AF85F8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link w:val="Heading8Char"/>
    <w:uiPriority w:val="9"/>
    <w:semiHidden/>
    <w:unhideWhenUsed/>
    <w:qFormat/>
    <w:rsid w:val="1AF85F86"/>
    <w:pPr>
      <w:keepNext/>
      <w:keepLines/>
      <w:outlineLvl w:val="7"/>
    </w:pPr>
    <w:rPr>
      <w:rFonts w:eastAsiaTheme="majorEastAsia" w:cstheme="majorBidi"/>
      <w:i/>
      <w:iCs/>
      <w:color w:val="272727"/>
    </w:rPr>
  </w:style>
  <w:style w:type="paragraph" w:styleId="Heading9">
    <w:name w:val="heading 9"/>
    <w:link w:val="Heading9Char"/>
    <w:uiPriority w:val="9"/>
    <w:semiHidden/>
    <w:unhideWhenUsed/>
    <w:qFormat/>
    <w:rsid w:val="1AF85F86"/>
    <w:pPr>
      <w:keepNext/>
      <w:keepLines/>
      <w:outlineLvl w:val="8"/>
    </w:pPr>
    <w:rPr>
      <w:rFonts w:eastAsiaTheme="majorEastAsia" w:cstheme="majorBidi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1AF85F8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link w:val="Heading2"/>
    <w:uiPriority w:val="9"/>
    <w:semiHidden/>
    <w:rsid w:val="1AF85F8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link w:val="Heading3"/>
    <w:uiPriority w:val="9"/>
    <w:semiHidden/>
    <w:rsid w:val="1AF85F8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link w:val="Heading4"/>
    <w:uiPriority w:val="9"/>
    <w:semiHidden/>
    <w:rsid w:val="1AF85F8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link w:val="Heading5"/>
    <w:uiPriority w:val="9"/>
    <w:semiHidden/>
    <w:rsid w:val="1AF85F8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link w:val="Heading6"/>
    <w:uiPriority w:val="9"/>
    <w:semiHidden/>
    <w:rsid w:val="1AF85F8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link w:val="Heading7"/>
    <w:uiPriority w:val="9"/>
    <w:semiHidden/>
    <w:rsid w:val="1AF85F8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link w:val="Heading8"/>
    <w:uiPriority w:val="9"/>
    <w:semiHidden/>
    <w:rsid w:val="1AF85F86"/>
    <w:rPr>
      <w:rFonts w:eastAsiaTheme="majorEastAsia" w:cstheme="majorBidi"/>
      <w:i/>
      <w:iCs/>
      <w:color w:val="272727"/>
    </w:rPr>
  </w:style>
  <w:style w:type="character" w:customStyle="1" w:styleId="Heading9Char">
    <w:name w:val="Heading 9 Char"/>
    <w:link w:val="Heading9"/>
    <w:uiPriority w:val="9"/>
    <w:semiHidden/>
    <w:rsid w:val="1AF85F86"/>
    <w:rPr>
      <w:rFonts w:eastAsiaTheme="majorEastAsia" w:cstheme="majorBidi"/>
      <w:color w:val="272727"/>
    </w:rPr>
  </w:style>
  <w:style w:type="paragraph" w:styleId="Title">
    <w:name w:val="Title"/>
    <w:link w:val="TitleChar"/>
    <w:uiPriority w:val="10"/>
    <w:qFormat/>
    <w:rsid w:val="1AF85F86"/>
    <w:pPr>
      <w:spacing w:after="80"/>
      <w:contextualSpacing/>
    </w:pPr>
    <w:rPr>
      <w:rFonts w:asciiTheme="majorHAnsi" w:eastAsiaTheme="majorEastAsia" w:hAnsiTheme="majorHAnsi" w:cstheme="majorBidi"/>
      <w:sz w:val="56"/>
      <w:szCs w:val="56"/>
    </w:rPr>
  </w:style>
  <w:style w:type="character" w:customStyle="1" w:styleId="TitleChar">
    <w:name w:val="Title Char"/>
    <w:link w:val="Title"/>
    <w:uiPriority w:val="10"/>
    <w:rsid w:val="1AF85F86"/>
    <w:rPr>
      <w:rFonts w:asciiTheme="majorHAnsi" w:eastAsiaTheme="majorEastAsia" w:hAnsiTheme="majorHAnsi" w:cstheme="majorBidi"/>
      <w:sz w:val="56"/>
      <w:szCs w:val="56"/>
    </w:rPr>
  </w:style>
  <w:style w:type="paragraph" w:styleId="Subtitle">
    <w:name w:val="Subtitle"/>
    <w:link w:val="SubtitleChar"/>
    <w:uiPriority w:val="11"/>
    <w:qFormat/>
    <w:rsid w:val="1AF85F86"/>
    <w:rPr>
      <w:rFonts w:eastAsiaTheme="majorEastAsia" w:cstheme="majorBidi"/>
      <w:color w:val="595959" w:themeColor="text1" w:themeTint="A6"/>
      <w:sz w:val="28"/>
      <w:szCs w:val="28"/>
    </w:rPr>
  </w:style>
  <w:style w:type="character" w:customStyle="1" w:styleId="SubtitleChar">
    <w:name w:val="Subtitle Char"/>
    <w:link w:val="Subtitle"/>
    <w:uiPriority w:val="11"/>
    <w:rsid w:val="1AF85F86"/>
    <w:rPr>
      <w:rFonts w:eastAsiaTheme="majorEastAsia" w:cstheme="majorBidi"/>
      <w:color w:val="595959" w:themeColor="text1" w:themeTint="A6"/>
      <w:sz w:val="28"/>
      <w:szCs w:val="28"/>
    </w:rPr>
  </w:style>
  <w:style w:type="paragraph" w:styleId="Quote">
    <w:name w:val="Quote"/>
    <w:link w:val="QuoteChar"/>
    <w:uiPriority w:val="29"/>
    <w:qFormat/>
    <w:rsid w:val="1AF85F8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link w:val="Quote"/>
    <w:uiPriority w:val="29"/>
    <w:rsid w:val="1AF85F86"/>
    <w:rPr>
      <w:i/>
      <w:iCs/>
      <w:color w:val="404040" w:themeColor="text1" w:themeTint="BF"/>
    </w:rPr>
  </w:style>
  <w:style w:type="paragraph" w:styleId="ListParagraph">
    <w:name w:val="List Paragraph"/>
    <w:uiPriority w:val="34"/>
    <w:qFormat/>
    <w:rsid w:val="1AF85F86"/>
    <w:pPr>
      <w:ind w:left="720"/>
      <w:contextualSpacing/>
    </w:pPr>
  </w:style>
  <w:style w:type="character" w:styleId="IntenseEmphasis">
    <w:name w:val="Intense Emphasis"/>
    <w:uiPriority w:val="21"/>
    <w:qFormat/>
    <w:rsid w:val="1AF85F86"/>
    <w:rPr>
      <w:i/>
      <w:iCs/>
      <w:color w:val="0F4761" w:themeColor="accent1" w:themeShade="BF"/>
    </w:rPr>
  </w:style>
  <w:style w:type="paragraph" w:styleId="IntenseQuote">
    <w:name w:val="Intense Quote"/>
    <w:link w:val="IntenseQuoteChar"/>
    <w:uiPriority w:val="30"/>
    <w:qFormat/>
    <w:rsid w:val="1AF85F8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link w:val="IntenseQuote"/>
    <w:uiPriority w:val="30"/>
    <w:rsid w:val="1AF85F86"/>
    <w:rPr>
      <w:i/>
      <w:iCs/>
      <w:color w:val="0F4761" w:themeColor="accent1" w:themeShade="BF"/>
    </w:rPr>
  </w:style>
  <w:style w:type="character" w:styleId="IntenseReference">
    <w:name w:val="Intense Reference"/>
    <w:uiPriority w:val="32"/>
    <w:qFormat/>
    <w:rsid w:val="1AF85F86"/>
    <w:rPr>
      <w:b/>
      <w:bCs/>
      <w:smallCaps/>
      <w:color w:val="0F4761" w:themeColor="accent1" w:themeShade="BF"/>
    </w:rPr>
  </w:style>
  <w:style w:type="paragraph" w:styleId="Header">
    <w:name w:val="header"/>
    <w:link w:val="HeaderChar"/>
    <w:uiPriority w:val="99"/>
    <w:unhideWhenUsed/>
    <w:rsid w:val="1AF85F86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1AF85F86"/>
  </w:style>
  <w:style w:type="paragraph" w:styleId="Footer">
    <w:name w:val="footer"/>
    <w:link w:val="FooterChar"/>
    <w:uiPriority w:val="99"/>
    <w:unhideWhenUsed/>
    <w:rsid w:val="1AF85F86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1AF85F86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ListTable4-Accent5">
    <w:name w:val="List Table 4 Accent 5"/>
    <w:basedOn w:val="TableNormal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paragraph" w:customStyle="1" w:styleId="FranklinGothicBook1013pt">
    <w:name w:val="FranklinGothicBook 10/13 pt"/>
    <w:link w:val="FranklinGothicBook1013ptChar"/>
    <w:uiPriority w:val="1"/>
    <w:qFormat/>
    <w:rsid w:val="1AF85F86"/>
    <w:pPr>
      <w:spacing w:line="260" w:lineRule="exact"/>
    </w:pPr>
    <w:rPr>
      <w:rFonts w:ascii="Franklin Gothic Book" w:eastAsia="Cambria" w:hAnsi="Franklin Gothic Book" w:cs="Times New Roman"/>
      <w:sz w:val="20"/>
      <w:szCs w:val="20"/>
    </w:rPr>
  </w:style>
  <w:style w:type="character" w:customStyle="1" w:styleId="FranklinGothicBook1013ptChar">
    <w:name w:val="FranklinGothicBook 10/13 pt Char"/>
    <w:link w:val="FranklinGothicBook1013pt"/>
    <w:uiPriority w:val="1"/>
    <w:rsid w:val="1AF85F86"/>
    <w:rPr>
      <w:rFonts w:ascii="Franklin Gothic Book" w:eastAsia="Cambria" w:hAnsi="Franklin Gothic Book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10" ma:contentTypeDescription="Create a new document." ma:contentTypeScope="" ma:versionID="d4619cc79fbda452ce594213f08a64fa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6333b8d26b4cbb268b4fa8f1b37313a4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A44A676-1668-411F-AC60-547739E432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876f63-9778-4015-821b-5aa9f907be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8B46FF-E1F6-41CC-B60A-FC23F1860C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CB7CE0-BD1E-4643-B500-F8B967F2D2E4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0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8</cp:revision>
  <dcterms:created xsi:type="dcterms:W3CDTF">2025-11-25T17:22:00Z</dcterms:created>
  <dcterms:modified xsi:type="dcterms:W3CDTF">2026-07-17T14:36:00Z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2025-11-25T17:25:31Z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29fd7a9c-0158-43a5-8d81-7651eab883d0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0x01010062F5D0F60C27864CA6ABC8709BA8A4D9</vt:lpwstr>
  </property>
  <property fmtid="{D5CDD505-2E9C-101B-9397-08002B2CF9AE}" pid="11" name="MediaServiceImageTags">
    <vt:lpwstr/>
  </property>
</Properties>
</file>